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Samuel Ndiritu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samuelndiritu265@gmail.com | +254111896642 | Embu, Kenya 60100</w:t>
      </w:r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https://www.linkedin.com/in/samuel-ndung-u-013842201/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|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https://github.com/Samuel-Ndungu254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over three years of experience writing for top international content writing companies like GoSuperb, College Aftermath, and the American-based AceContentWriters, I am both an enthusiastic data scientist and a skilled content writer.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 journey in content writing has also included indirect collaborations with industry leaders like Datameer, through client engagements, enriching my expertise in technical content creation. I possess extensive experience with data, coupled with knowledge and practice in various data administration methodologies.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My interest lies in expanding my knowledge and skills in all aspects of data science, machine learning, content writing, and other IT-related fields. As a professional, I bring a positive approach, reliability, and the ability to manage multiple tasks simultaneously, always aiming to deliver high-quality, insightful, and engaging content.</w:t>
      </w: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Machine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visualization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dataset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writing (Article writing, Blog Writing especially tech-based articles and blogs.)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database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 Data intuition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Programming, Python and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with various Data Science Tools such as Microsoft Power BI, IBM db2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Data Modeling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Data-entry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Mathematics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and job description designs</w:t>
      </w: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Data analysis with python,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Data visualization with python,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Introduction to Artificial Intelligence(AI)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Databases and SQL for data science with python,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Python for data science, AI and development,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Python Project for Data Science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Data science methodolog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y</w:t>
        </w:r>
      </w:hyperlink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Tools for data science,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Machine learning with python, Licensed by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480"/>
        <w:rPr>
          <w:rFonts w:ascii="Arial" w:cs="Arial" w:eastAsia="Arial" w:hAnsi="Arial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baseline"/>
            <w:rtl w:val="0"/>
          </w:rPr>
          <w:t xml:space="preserve">Foundational digital skills, Professional &amp; Problem-solving skills and Entrepreneurship, Licensed by IBM Skills Build.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3">
      <w:pPr>
        <w:pStyle w:val="Heading2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EDUCATION</w:t>
      </w:r>
    </w:p>
    <w:bookmarkStart w:colFirst="0" w:colLast="0" w:name="bookmark=id.qprb3vv3m9zh" w:id="5"/>
    <w:bookmarkEnd w:id="5"/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heading=h.9mwok5rqb72g" w:id="6"/>
      <w:bookmarkEnd w:id="6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September 2019 -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Information Technology, University of Embu - Embu, Kenya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Enrolled in several data science e-learning platforms proposed to me by the university career advice department and completed quite a good number of these courses to equip me with the necessary skills to transform data into useful information.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machine learning to develop an intelligent waste predictor and management system.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Documented and resolved one of the most common issues with telecommunication companies, on customer segmentation in the development of one of my personal projects on customer segmentation.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on several other projects that I believe will be life-changing to my country.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several internal creative writing competitions and managed to appear in the top 20 best students among competitors.</w:t>
      </w:r>
      <w:r w:rsidDel="00000000" w:rsidR="00000000" w:rsidRPr="00000000">
        <w:rPr>
          <w:rtl w:val="0"/>
        </w:rPr>
      </w:r>
    </w:p>
    <w:bookmarkStart w:colFirst="0" w:colLast="0" w:name="bookmark=id.tyjcwt" w:id="7"/>
    <w:bookmarkEnd w:id="7"/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bookmarkStart w:colFirst="0" w:colLast="0" w:name="bookmark=id.3dy6vkm" w:id="8"/>
    <w:bookmarkEnd w:id="8"/>
    <w:p w:rsidR="00000000" w:rsidDel="00000000" w:rsidP="00000000" w:rsidRDefault="00000000" w:rsidRPr="00000000" w14:paraId="00000030">
      <w:pPr>
        <w:pStyle w:val="Heading3"/>
        <w:rPr/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August 2019 - September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Enumerator, KNBS - Nyahururu, Kenya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2019 national census exercise that lasted for 8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the delivery and collection of the census forms in local areas.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Kept accurate records of time spent on and the progress of the fieldwork.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Carried out an extensive visual survey of the assigned enumeration area.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Compiled population summaries for the assigned enumeration area and returned the census forms to the field supervisor.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mecjdda18ut7" w:id="9"/>
    <w:bookmarkEnd w:id="9"/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color w:val="4f81bd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4f81bd"/>
          <w:sz w:val="36"/>
          <w:szCs w:val="36"/>
          <w:rtl w:val="0"/>
        </w:rPr>
        <w:t xml:space="preserve">January 2020 - Current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Freelance Technical Content Writer LWN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Writing technical blogs and articles for various international content writing companies.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Specializing in topics related to data analytics, machine learning, and big data solutions.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Conducting extensive research to include real insights, facts, and figures, enhancing the informativeness and relevance of the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1t3h5sf" w:id="10"/>
    <w:bookmarkEnd w:id="10"/>
    <w:p w:rsidR="00000000" w:rsidDel="00000000" w:rsidP="00000000" w:rsidRDefault="00000000" w:rsidRPr="00000000" w14:paraId="00000043">
      <w:pPr>
        <w:pStyle w:val="Heading3"/>
        <w:rPr/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May 2020 - August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Lab Technician, Olmoran Secondary School - Nyahururu, Kenya.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</w:t>
      </w:r>
      <w:r w:rsidDel="00000000" w:rsidR="00000000" w:rsidRPr="00000000">
        <w:rPr>
          <w:rFonts w:ascii="Arial" w:cs="Arial" w:eastAsia="Arial" w:hAnsi="Arial"/>
          <w:rtl w:val="0"/>
        </w:rPr>
        <w:t xml:space="preserve">students basic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computer skills and packages such as Microsoft excel.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maintenance and operations of the entire computer lab.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users with computer-related issues such as creating user log-on accounts and passwords.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in troubleshooting equipment problems and using other lab equipment such as printers and copiers.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Helped students in the lab on how to properly use the lab equipment (software and hardware) to finish assignments.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Kept records of equipment and lab supplies and maintained the security of the lab.</w:t>
      </w:r>
      <w:r w:rsidDel="00000000" w:rsidR="00000000" w:rsidRPr="00000000">
        <w:rPr>
          <w:rtl w:val="0"/>
        </w:rPr>
      </w:r>
    </w:p>
    <w:bookmarkStart w:colFirst="0" w:colLast="0" w:name="bookmark=id.4d34og8" w:id="11"/>
    <w:bookmarkEnd w:id="11"/>
    <w:p w:rsidR="00000000" w:rsidDel="00000000" w:rsidP="00000000" w:rsidRDefault="00000000" w:rsidRPr="00000000" w14:paraId="00000050">
      <w:pPr>
        <w:pStyle w:val="Heading3"/>
        <w:rPr/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May 2021 –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Part-time English Literature Teacher, Survey Secondary School – Nyahururu, Kenya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Mostly focused on essay writing and assisting students with descriptive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argumentative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essay writing.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students how to properly assess various literature set books.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Helped students in understanding poetry and literature.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Emphasized on pronunciation, vocabulary, and grammatical abilities in English.</w:t>
      </w:r>
      <w:r w:rsidDel="00000000" w:rsidR="00000000" w:rsidRPr="00000000">
        <w:rPr>
          <w:rtl w:val="0"/>
        </w:rPr>
      </w:r>
    </w:p>
    <w:bookmarkStart w:colFirst="0" w:colLast="0" w:name="bookmark=id.2s8eyo1" w:id="12"/>
    <w:bookmarkEnd w:id="12"/>
    <w:p w:rsidR="00000000" w:rsidDel="00000000" w:rsidP="00000000" w:rsidRDefault="00000000" w:rsidRPr="00000000" w14:paraId="00000059">
      <w:pPr>
        <w:pStyle w:val="Heading3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Recent Experience</w:t>
      </w:r>
    </w:p>
    <w:p w:rsidR="00000000" w:rsidDel="00000000" w:rsidP="00000000" w:rsidRDefault="00000000" w:rsidRPr="00000000" w14:paraId="0000005A">
      <w:pPr>
        <w:pStyle w:val="Heading3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Freelance Image Masking and Annotating Specialist at Techmosaic (Ongoing)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on image masking and annotating tasks aimed at training AI systems.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Collaborated with a team of data scientists to improve the quality of training data.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Gained experience in various annotation tools and techniques.</w:t>
      </w:r>
      <w:r w:rsidDel="00000000" w:rsidR="00000000" w:rsidRPr="00000000">
        <w:rPr>
          <w:rtl w:val="0"/>
        </w:rPr>
      </w:r>
    </w:p>
    <w:bookmarkStart w:colFirst="0" w:colLast="0" w:name="bookmark=id.3rdcrjn" w:id="13"/>
    <w:bookmarkEnd w:id="13"/>
    <w:p w:rsidR="00000000" w:rsidDel="00000000" w:rsidP="00000000" w:rsidRDefault="00000000" w:rsidRPr="00000000" w14:paraId="00000061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Philosophy books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for fun!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Tech news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marketing content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7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HQpq1SOzApnI0By3fkkQ-ABrGaKvOT79/view?usp=sharing" TargetMode="External"/><Relationship Id="rId11" Type="http://schemas.openxmlformats.org/officeDocument/2006/relationships/hyperlink" Target="https://www.coursera.org/account/accomplishments/certificate/GMVPGJX2S5GX" TargetMode="External"/><Relationship Id="rId10" Type="http://schemas.openxmlformats.org/officeDocument/2006/relationships/hyperlink" Target="https://www.coursera.org/account/accomplishments/certificate/PZTDEDJJXRA2" TargetMode="External"/><Relationship Id="rId13" Type="http://schemas.openxmlformats.org/officeDocument/2006/relationships/hyperlink" Target="https://www.coursera.org/account/accomplishments/certificate/U9SNQ88745MG" TargetMode="External"/><Relationship Id="rId12" Type="http://schemas.openxmlformats.org/officeDocument/2006/relationships/hyperlink" Target="https://www.coursera.org/account/accomplishments/certificate/FP8SU9FY8PE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ursera.org/account/accomplishments/certificate/79GGGJAXJP7B" TargetMode="External"/><Relationship Id="rId15" Type="http://schemas.openxmlformats.org/officeDocument/2006/relationships/hyperlink" Target="https://www.coursera.org/account/accomplishments/certificate/U6KDZWLZBYDS" TargetMode="External"/><Relationship Id="rId14" Type="http://schemas.openxmlformats.org/officeDocument/2006/relationships/hyperlink" Target="https://www.coursera.org/account/accomplishments/certificate/52JL5JNK4F5M" TargetMode="External"/><Relationship Id="rId17" Type="http://schemas.openxmlformats.org/officeDocument/2006/relationships/hyperlink" Target="https://www.coursera.org/account/accomplishments/certificate/U6KDZWLZBYDS" TargetMode="External"/><Relationship Id="rId16" Type="http://schemas.openxmlformats.org/officeDocument/2006/relationships/hyperlink" Target="https://www.coursera.org/account/accomplishments/certificate/U6KDZWLZBYD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coursera.org/account/accomplishments/certificate/DJFC55P83GKR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coursera.org/account/accomplishments/certificate/7DSDPYAXGX6E" TargetMode="External"/><Relationship Id="rId7" Type="http://schemas.openxmlformats.org/officeDocument/2006/relationships/hyperlink" Target="https://www.linkedin.com/in/samuel-ndung-u-013842201/" TargetMode="External"/><Relationship Id="rId8" Type="http://schemas.openxmlformats.org/officeDocument/2006/relationships/hyperlink" Target="https://github.com/Samuel-Ndungu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Tafrvi1CNor6fe/8WuDjzi9jg==">CgMxLjAyCWlkLmdqZGd4czIKaWQuMzBqMHpsbDIKaWQuMWZvYjl0ZTIKaWQuM3pueXNoNzIKaWQuMmV0OTJwMDIPaWQucXByYjN2djNtOXpoMg5oLjltd29rNXJxYjcyZzIJaWQudHlqY3d0MgppZC4zZHk2dmttMg9pZC5tZWNqZGRhMTh1dDcyCmlkLjF0M2g1c2YyCmlkLjRkMzRvZzgyCmlkLjJzOGV5bzEyCmlkLjNyZGNyam44AHIhMWxjQXl1RTVhX2dIMTN6M1NlVmxVeTVmYkg1LVJhT2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